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CF4FB" w14:textId="1ED2B0C7" w:rsidR="005C1E65" w:rsidRPr="00A83C23" w:rsidRDefault="00A83C23">
      <w:pPr>
        <w:rPr>
          <w:rFonts w:ascii="Times New Roman" w:hAnsi="Times New Roman" w:cs="Times New Roman"/>
          <w:lang w:val="mk-MK"/>
        </w:rPr>
      </w:pPr>
      <w:r w:rsidRPr="00A83C23">
        <w:rPr>
          <w:rFonts w:ascii="Times New Roman" w:hAnsi="Times New Roman" w:cs="Times New Roman"/>
          <w:lang w:val="mk-MK"/>
        </w:rPr>
        <w:t>Барање 14-1575/1</w:t>
      </w:r>
    </w:p>
    <w:p w14:paraId="13D48282" w14:textId="19507319" w:rsidR="00A83C23" w:rsidRDefault="00A83C23">
      <w:pPr>
        <w:rPr>
          <w:rFonts w:ascii="Times New Roman" w:hAnsi="Times New Roman" w:cs="Times New Roman"/>
        </w:rPr>
      </w:pPr>
      <w:proofErr w:type="spellStart"/>
      <w:r w:rsidRPr="00A83C23">
        <w:rPr>
          <w:rFonts w:ascii="Times New Roman" w:hAnsi="Times New Roman" w:cs="Times New Roman"/>
        </w:rPr>
        <w:t>Во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врска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со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отворање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на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нова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приватна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установа</w:t>
      </w:r>
      <w:proofErr w:type="spellEnd"/>
      <w:r w:rsidRPr="00A83C23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A83C23">
        <w:rPr>
          <w:rFonts w:ascii="Times New Roman" w:hAnsi="Times New Roman" w:cs="Times New Roman"/>
        </w:rPr>
        <w:t>градинка</w:t>
      </w:r>
      <w:proofErr w:type="spellEnd"/>
      <w:r w:rsidRPr="00A83C23">
        <w:rPr>
          <w:rFonts w:ascii="Times New Roman" w:hAnsi="Times New Roman" w:cs="Times New Roman"/>
        </w:rPr>
        <w:t xml:space="preserve"> )</w:t>
      </w:r>
      <w:proofErr w:type="gram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за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деца,ве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молам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да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ми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дадете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повеке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информации.Дали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може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да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се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отвори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нова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градинка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во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Општина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Тетово</w:t>
      </w:r>
      <w:proofErr w:type="spellEnd"/>
      <w:r w:rsidRPr="00A83C23">
        <w:rPr>
          <w:rFonts w:ascii="Times New Roman" w:hAnsi="Times New Roman" w:cs="Times New Roman"/>
        </w:rPr>
        <w:t xml:space="preserve"> и </w:t>
      </w:r>
      <w:proofErr w:type="spellStart"/>
      <w:r w:rsidRPr="00A83C23">
        <w:rPr>
          <w:rFonts w:ascii="Times New Roman" w:hAnsi="Times New Roman" w:cs="Times New Roman"/>
        </w:rPr>
        <w:t>какви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услови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треба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да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се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исполнат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за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да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може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да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се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добие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лиценца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за</w:t>
      </w:r>
      <w:proofErr w:type="spellEnd"/>
      <w:r w:rsidRPr="00A83C23">
        <w:rPr>
          <w:rFonts w:ascii="Times New Roman" w:hAnsi="Times New Roman" w:cs="Times New Roman"/>
        </w:rPr>
        <w:t xml:space="preserve"> </w:t>
      </w:r>
      <w:proofErr w:type="spellStart"/>
      <w:r w:rsidRPr="00A83C23">
        <w:rPr>
          <w:rFonts w:ascii="Times New Roman" w:hAnsi="Times New Roman" w:cs="Times New Roman"/>
        </w:rPr>
        <w:t>работа</w:t>
      </w:r>
      <w:proofErr w:type="spellEnd"/>
      <w:r w:rsidRPr="00A83C23">
        <w:rPr>
          <w:rFonts w:ascii="Times New Roman" w:hAnsi="Times New Roman" w:cs="Times New Roman"/>
        </w:rPr>
        <w:t>.</w:t>
      </w:r>
    </w:p>
    <w:p w14:paraId="3E5C4998" w14:textId="7EC1C827" w:rsidR="00A83C23" w:rsidRDefault="00A83C23">
      <w:p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Одговор </w:t>
      </w:r>
    </w:p>
    <w:p w14:paraId="430DDA00" w14:textId="505DB33D" w:rsidR="00A83C23" w:rsidRPr="00A83C23" w:rsidRDefault="00A83C23" w:rsidP="00A83C23">
      <w:pPr>
        <w:ind w:left="-900"/>
        <w:jc w:val="both"/>
        <w:rPr>
          <w:rFonts w:ascii="StobiSerif Regular" w:eastAsia="Times New Roman" w:hAnsi="StobiSerif Regular" w:cs="Times New Roman"/>
          <w:sz w:val="24"/>
          <w:szCs w:val="24"/>
        </w:rPr>
      </w:pPr>
      <w:r>
        <w:rPr>
          <w:rFonts w:ascii="Times New Roman" w:hAnsi="Times New Roman" w:cs="Times New Roman"/>
          <w:lang w:val="mk-MK"/>
        </w:rPr>
        <w:t xml:space="preserve">Министерството за труд и социјална политика </w:t>
      </w:r>
      <w:r w:rsidRPr="00A83C23">
        <w:rPr>
          <w:rFonts w:ascii="StobiSerif Regular" w:eastAsia="Times New Roman" w:hAnsi="StobiSerif Regular" w:cs="Arial"/>
          <w:color w:val="000000"/>
          <w:lang w:val="mk-MK"/>
        </w:rPr>
        <w:t>Ве информира</w:t>
      </w:r>
      <w:bookmarkStart w:id="0" w:name="_GoBack"/>
      <w:bookmarkEnd w:id="0"/>
      <w:r w:rsidRPr="00A83C23">
        <w:rPr>
          <w:rFonts w:ascii="StobiSerif Regular" w:eastAsia="Times New Roman" w:hAnsi="StobiSerif Regular" w:cs="Arial"/>
          <w:color w:val="000000"/>
          <w:lang w:val="mk-MK"/>
        </w:rPr>
        <w:t xml:space="preserve"> дека приватна установа за деца</w:t>
      </w:r>
      <w:r w:rsidRPr="00A83C23">
        <w:rPr>
          <w:rFonts w:ascii="StobiSerif Regular" w:eastAsia="Times New Roman" w:hAnsi="StobiSerif Regular" w:cs="Arial"/>
          <w:color w:val="000000"/>
        </w:rPr>
        <w:t xml:space="preserve"> </w:t>
      </w:r>
      <w:r w:rsidRPr="00A83C23">
        <w:rPr>
          <w:rFonts w:ascii="StobiSerif Regular" w:eastAsia="Times New Roman" w:hAnsi="StobiSerif Regular" w:cs="Arial"/>
          <w:color w:val="000000"/>
          <w:lang w:val="mk-MK"/>
        </w:rPr>
        <w:t>- детска градинка</w:t>
      </w:r>
      <w:r w:rsidRPr="00A83C23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/ центар за ран детски развој</w:t>
      </w:r>
      <w:r w:rsidRPr="00A83C23">
        <w:rPr>
          <w:rFonts w:ascii="StobiSerif Regular" w:eastAsia="Times New Roman" w:hAnsi="StobiSerif Regular" w:cs="Arial"/>
          <w:color w:val="000000"/>
          <w:lang w:val="mk-MK"/>
        </w:rPr>
        <w:t xml:space="preserve"> може да основа домашно и странско правно или физичко лице врз основа  на одобрение во согласност со </w:t>
      </w:r>
      <w:proofErr w:type="spellStart"/>
      <w:r w:rsidRPr="00A83C23">
        <w:rPr>
          <w:rFonts w:ascii="StobiSerif Regular" w:eastAsia="Times New Roman" w:hAnsi="StobiSerif Regular" w:cs="StobiSerif Regular"/>
        </w:rPr>
        <w:t>Законот</w:t>
      </w:r>
      <w:proofErr w:type="spellEnd"/>
      <w:r w:rsidRPr="00A83C23">
        <w:rPr>
          <w:rFonts w:ascii="StobiSerif Regular" w:eastAsia="Times New Roman" w:hAnsi="StobiSerif Regular" w:cs="StobiSerif Regular"/>
        </w:rPr>
        <w:t xml:space="preserve"> </w:t>
      </w:r>
      <w:proofErr w:type="spellStart"/>
      <w:r w:rsidRPr="00A83C23">
        <w:rPr>
          <w:rFonts w:ascii="StobiSerif Regular" w:eastAsia="Times New Roman" w:hAnsi="StobiSerif Regular" w:cs="StobiSerif Regular"/>
        </w:rPr>
        <w:t>за</w:t>
      </w:r>
      <w:proofErr w:type="spellEnd"/>
      <w:r w:rsidRPr="00A83C23">
        <w:rPr>
          <w:rFonts w:ascii="StobiSerif Regular" w:eastAsia="Times New Roman" w:hAnsi="StobiSerif Regular" w:cs="StobiSerif Regular"/>
        </w:rPr>
        <w:t xml:space="preserve"> </w:t>
      </w:r>
      <w:proofErr w:type="spellStart"/>
      <w:r w:rsidRPr="00A83C23">
        <w:rPr>
          <w:rFonts w:ascii="StobiSerif Regular" w:eastAsia="Times New Roman" w:hAnsi="StobiSerif Regular" w:cs="StobiSerif Regular"/>
        </w:rPr>
        <w:t>заштита</w:t>
      </w:r>
      <w:proofErr w:type="spellEnd"/>
      <w:r w:rsidRPr="00A83C23">
        <w:rPr>
          <w:rFonts w:ascii="StobiSerif Regular" w:eastAsia="Times New Roman" w:hAnsi="StobiSerif Regular" w:cs="StobiSerif Regular"/>
        </w:rPr>
        <w:t xml:space="preserve"> </w:t>
      </w:r>
      <w:proofErr w:type="spellStart"/>
      <w:r w:rsidRPr="00A83C23">
        <w:rPr>
          <w:rFonts w:ascii="StobiSerif Regular" w:eastAsia="Times New Roman" w:hAnsi="StobiSerif Regular" w:cs="StobiSerif Regular"/>
        </w:rPr>
        <w:t>на</w:t>
      </w:r>
      <w:proofErr w:type="spellEnd"/>
      <w:r w:rsidRPr="00A83C23">
        <w:rPr>
          <w:rFonts w:ascii="StobiSerif Regular" w:eastAsia="Times New Roman" w:hAnsi="StobiSerif Regular" w:cs="StobiSerif Regular"/>
        </w:rPr>
        <w:t xml:space="preserve"> </w:t>
      </w:r>
      <w:proofErr w:type="spellStart"/>
      <w:r w:rsidRPr="00A83C23">
        <w:rPr>
          <w:rFonts w:ascii="StobiSerif Regular" w:eastAsia="Times New Roman" w:hAnsi="StobiSerif Regular" w:cs="StobiSerif Regular"/>
        </w:rPr>
        <w:t>децата</w:t>
      </w:r>
      <w:proofErr w:type="spellEnd"/>
      <w:r w:rsidRPr="00A83C23">
        <w:rPr>
          <w:rFonts w:ascii="StobiSerif Regular" w:eastAsia="Times New Roman" w:hAnsi="StobiSerif Regular" w:cs="StobiSerif Regular"/>
        </w:rPr>
        <w:t xml:space="preserve"> </w:t>
      </w:r>
      <w:r w:rsidRPr="00A83C23">
        <w:rPr>
          <w:rFonts w:ascii="StobiSerif Regular" w:eastAsia="Times New Roman" w:hAnsi="StobiSerif Regular" w:cs="Arial"/>
        </w:rPr>
        <w:t>(„</w:t>
      </w:r>
      <w:proofErr w:type="spellStart"/>
      <w:r w:rsidRPr="00A83C23">
        <w:rPr>
          <w:rFonts w:ascii="StobiSerif Regular" w:eastAsia="Times New Roman" w:hAnsi="StobiSerif Regular" w:cs="Arial"/>
        </w:rPr>
        <w:t>Службен</w:t>
      </w:r>
      <w:proofErr w:type="spellEnd"/>
      <w:r w:rsidRPr="00A83C23">
        <w:rPr>
          <w:rFonts w:ascii="StobiSerif Regular" w:eastAsia="Times New Roman" w:hAnsi="StobiSerif Regular" w:cs="Arial"/>
        </w:rPr>
        <w:t xml:space="preserve"> </w:t>
      </w:r>
      <w:proofErr w:type="spellStart"/>
      <w:r w:rsidRPr="00A83C23">
        <w:rPr>
          <w:rFonts w:ascii="StobiSerif Regular" w:eastAsia="Times New Roman" w:hAnsi="StobiSerif Regular" w:cs="Arial"/>
        </w:rPr>
        <w:t>весник</w:t>
      </w:r>
      <w:proofErr w:type="spellEnd"/>
      <w:r w:rsidRPr="00A83C23">
        <w:rPr>
          <w:rFonts w:ascii="StobiSerif Regular" w:eastAsia="Times New Roman" w:hAnsi="StobiSerif Regular" w:cs="Arial"/>
        </w:rPr>
        <w:t xml:space="preserve"> </w:t>
      </w:r>
      <w:proofErr w:type="spellStart"/>
      <w:r w:rsidRPr="00A83C23">
        <w:rPr>
          <w:rFonts w:ascii="StobiSerif Regular" w:eastAsia="Times New Roman" w:hAnsi="StobiSerif Regular" w:cs="Arial"/>
        </w:rPr>
        <w:t>на</w:t>
      </w:r>
      <w:proofErr w:type="spellEnd"/>
      <w:r w:rsidRPr="00A83C23">
        <w:rPr>
          <w:rFonts w:ascii="StobiSerif Regular" w:eastAsia="Times New Roman" w:hAnsi="StobiSerif Regular" w:cs="Arial"/>
        </w:rPr>
        <w:t xml:space="preserve"> </w:t>
      </w:r>
      <w:proofErr w:type="spellStart"/>
      <w:r w:rsidRPr="00A83C23">
        <w:rPr>
          <w:rFonts w:ascii="StobiSerif Regular" w:eastAsia="Times New Roman" w:hAnsi="StobiSerif Regular" w:cs="Arial"/>
        </w:rPr>
        <w:t>Република</w:t>
      </w:r>
      <w:proofErr w:type="spellEnd"/>
      <w:r w:rsidRPr="00A83C23">
        <w:rPr>
          <w:rFonts w:ascii="StobiSerif Regular" w:eastAsia="Times New Roman" w:hAnsi="StobiSerif Regular" w:cs="Arial"/>
        </w:rPr>
        <w:t xml:space="preserve"> </w:t>
      </w:r>
      <w:proofErr w:type="spellStart"/>
      <w:r w:rsidRPr="00A83C23">
        <w:rPr>
          <w:rFonts w:ascii="StobiSerif Regular" w:eastAsia="Times New Roman" w:hAnsi="StobiSerif Regular" w:cs="Arial"/>
        </w:rPr>
        <w:t>Македонија</w:t>
      </w:r>
      <w:proofErr w:type="spellEnd"/>
      <w:r w:rsidRPr="00A83C23">
        <w:rPr>
          <w:rFonts w:ascii="StobiSerif Regular" w:eastAsia="Times New Roman" w:hAnsi="StobiSerif Regular" w:cs="Arial"/>
        </w:rPr>
        <w:t xml:space="preserve">“ </w:t>
      </w:r>
      <w:proofErr w:type="spellStart"/>
      <w:r w:rsidRPr="00A83C23">
        <w:rPr>
          <w:rFonts w:ascii="StobiSerif Regular" w:eastAsia="Times New Roman" w:hAnsi="StobiSerif Regular" w:cs="Arial"/>
        </w:rPr>
        <w:t>бр</w:t>
      </w:r>
      <w:proofErr w:type="spellEnd"/>
      <w:r w:rsidRPr="00A83C23">
        <w:rPr>
          <w:rFonts w:ascii="StobiSerif Regular" w:eastAsia="Times New Roman" w:hAnsi="StobiSerif Regular" w:cs="Arial"/>
        </w:rPr>
        <w:t xml:space="preserve">. </w:t>
      </w:r>
      <w:r w:rsidRPr="00A83C23">
        <w:rPr>
          <w:rFonts w:ascii="StobiSerif Regular" w:eastAsia="Times New Roman" w:hAnsi="StobiSerif Regular" w:cs="StobiSerif Regular"/>
        </w:rPr>
        <w:t xml:space="preserve">23/13, 12/14, 44/14, 144/14, 10/15, 25/15, 150/15, 192/15, 27/16, 163/17, 21/18, 198/18 и </w:t>
      </w:r>
      <w:r w:rsidRPr="00A83C23">
        <w:rPr>
          <w:rFonts w:ascii="StobiSerif Regular" w:eastAsia="Times New Roman" w:hAnsi="StobiSerif Regular" w:cs="Arial"/>
        </w:rPr>
        <w:t>„</w:t>
      </w:r>
      <w:proofErr w:type="spellStart"/>
      <w:r w:rsidRPr="00A83C23">
        <w:rPr>
          <w:rFonts w:ascii="StobiSerif Regular" w:eastAsia="Times New Roman" w:hAnsi="StobiSerif Regular" w:cs="Arial"/>
        </w:rPr>
        <w:t>Службен</w:t>
      </w:r>
      <w:proofErr w:type="spellEnd"/>
      <w:r w:rsidRPr="00A83C23">
        <w:rPr>
          <w:rFonts w:ascii="StobiSerif Regular" w:eastAsia="Times New Roman" w:hAnsi="StobiSerif Regular" w:cs="Arial"/>
        </w:rPr>
        <w:t xml:space="preserve"> </w:t>
      </w:r>
      <w:proofErr w:type="spellStart"/>
      <w:r w:rsidRPr="00A83C23">
        <w:rPr>
          <w:rFonts w:ascii="StobiSerif Regular" w:eastAsia="Times New Roman" w:hAnsi="StobiSerif Regular" w:cs="Arial"/>
        </w:rPr>
        <w:t>весник</w:t>
      </w:r>
      <w:proofErr w:type="spellEnd"/>
      <w:r w:rsidRPr="00A83C23">
        <w:rPr>
          <w:rFonts w:ascii="StobiSerif Regular" w:eastAsia="Times New Roman" w:hAnsi="StobiSerif Regular" w:cs="Arial"/>
        </w:rPr>
        <w:t xml:space="preserve"> </w:t>
      </w:r>
      <w:proofErr w:type="spellStart"/>
      <w:r w:rsidRPr="00A83C23">
        <w:rPr>
          <w:rFonts w:ascii="StobiSerif Regular" w:eastAsia="Times New Roman" w:hAnsi="StobiSerif Regular" w:cs="Arial"/>
        </w:rPr>
        <w:t>на</w:t>
      </w:r>
      <w:proofErr w:type="spellEnd"/>
      <w:r w:rsidRPr="00A83C23">
        <w:rPr>
          <w:rFonts w:ascii="StobiSerif Regular" w:eastAsia="Times New Roman" w:hAnsi="StobiSerif Regular" w:cs="Arial"/>
        </w:rPr>
        <w:t xml:space="preserve"> </w:t>
      </w:r>
      <w:proofErr w:type="spellStart"/>
      <w:r w:rsidRPr="00A83C23">
        <w:rPr>
          <w:rFonts w:ascii="StobiSerif Regular" w:eastAsia="Times New Roman" w:hAnsi="StobiSerif Regular" w:cs="Arial"/>
        </w:rPr>
        <w:t>Република</w:t>
      </w:r>
      <w:proofErr w:type="spellEnd"/>
      <w:r w:rsidRPr="00A83C23">
        <w:rPr>
          <w:rFonts w:ascii="StobiSerif Regular" w:eastAsia="Times New Roman" w:hAnsi="StobiSerif Regular" w:cs="Arial"/>
        </w:rPr>
        <w:t xml:space="preserve"> </w:t>
      </w:r>
      <w:proofErr w:type="spellStart"/>
      <w:r w:rsidRPr="00A83C23">
        <w:rPr>
          <w:rFonts w:ascii="StobiSerif Regular" w:eastAsia="Times New Roman" w:hAnsi="StobiSerif Regular" w:cs="Arial"/>
        </w:rPr>
        <w:t>Северна</w:t>
      </w:r>
      <w:proofErr w:type="spellEnd"/>
      <w:r w:rsidRPr="00A83C23">
        <w:rPr>
          <w:rFonts w:ascii="StobiSerif Regular" w:eastAsia="Times New Roman" w:hAnsi="StobiSerif Regular" w:cs="Arial"/>
        </w:rPr>
        <w:t xml:space="preserve"> </w:t>
      </w:r>
      <w:proofErr w:type="spellStart"/>
      <w:proofErr w:type="gramStart"/>
      <w:r w:rsidRPr="00A83C23">
        <w:rPr>
          <w:rFonts w:ascii="StobiSerif Regular" w:eastAsia="Times New Roman" w:hAnsi="StobiSerif Regular" w:cs="Arial"/>
        </w:rPr>
        <w:t>Македонија</w:t>
      </w:r>
      <w:proofErr w:type="spellEnd"/>
      <w:r w:rsidRPr="00A83C23">
        <w:rPr>
          <w:rFonts w:ascii="StobiSerif Regular" w:eastAsia="Times New Roman" w:hAnsi="StobiSerif Regular" w:cs="Arial"/>
        </w:rPr>
        <w:t>“ бр</w:t>
      </w:r>
      <w:proofErr w:type="gramEnd"/>
      <w:r w:rsidRPr="00A83C23">
        <w:rPr>
          <w:rFonts w:ascii="StobiSerif Regular" w:eastAsia="Times New Roman" w:hAnsi="StobiSerif Regular" w:cs="Arial"/>
        </w:rPr>
        <w:t>.</w:t>
      </w:r>
      <w:r w:rsidRPr="00A83C23">
        <w:rPr>
          <w:rFonts w:ascii="StobiSerif Regular" w:eastAsia="Times New Roman" w:hAnsi="StobiSerif Regular" w:cs="StobiSerif Regular"/>
        </w:rPr>
        <w:t>104/19</w:t>
      </w:r>
      <w:r w:rsidRPr="00A83C23">
        <w:rPr>
          <w:rFonts w:ascii="StobiSerif Regular" w:eastAsia="Times New Roman" w:hAnsi="StobiSerif Regular" w:cs="StobiSerif Regular"/>
          <w:lang w:val="mk-MK"/>
        </w:rPr>
        <w:t>,</w:t>
      </w:r>
      <w:r w:rsidRPr="00A83C23">
        <w:rPr>
          <w:rFonts w:ascii="StobiSerif Regular" w:eastAsia="Times New Roman" w:hAnsi="StobiSerif Regular" w:cs="StobiSerif Regular"/>
        </w:rPr>
        <w:t xml:space="preserve"> 146/19</w:t>
      </w:r>
      <w:r w:rsidRPr="00A83C23">
        <w:rPr>
          <w:rFonts w:ascii="StobiSerif Regular" w:eastAsia="Times New Roman" w:hAnsi="StobiSerif Regular" w:cs="Arial"/>
          <w:lang w:val="mk-MK"/>
        </w:rPr>
        <w:t xml:space="preserve"> и 275/19</w:t>
      </w:r>
      <w:r w:rsidRPr="00A83C23">
        <w:rPr>
          <w:rFonts w:ascii="StobiSerif Regular" w:eastAsia="Times New Roman" w:hAnsi="StobiSerif Regular" w:cs="StobiSerif Regular"/>
          <w:lang w:val="ru-RU"/>
        </w:rPr>
        <w:t xml:space="preserve">), и </w:t>
      </w:r>
      <w:r w:rsidRPr="00A83C23">
        <w:rPr>
          <w:rFonts w:ascii="StobiSerif Regular" w:eastAsia="Times New Roman" w:hAnsi="StobiSerif Regular" w:cs="Times New Roman"/>
          <w:lang w:val="mk-MK"/>
        </w:rPr>
        <w:t>Правилникот за стандардите и нормативите за вршење на дејноста на установите за деца („Службен весник на Република Македонија“ бр. 28/14, 40/14, 136/14</w:t>
      </w:r>
      <w:r w:rsidRPr="00A83C23">
        <w:rPr>
          <w:rFonts w:ascii="StobiSerif Regular" w:eastAsia="Times New Roman" w:hAnsi="StobiSerif Regular" w:cs="Times New Roman"/>
        </w:rPr>
        <w:t>,</w:t>
      </w:r>
      <w:r w:rsidRPr="00A83C23">
        <w:rPr>
          <w:rFonts w:ascii="StobiSerif Regular" w:eastAsia="Times New Roman" w:hAnsi="StobiSerif Regular" w:cs="Times New Roman"/>
          <w:lang w:val="mk-MK"/>
        </w:rPr>
        <w:t xml:space="preserve"> 71/15, 170/16 и 151/18)</w:t>
      </w:r>
      <w:r w:rsidRPr="00A83C23">
        <w:rPr>
          <w:rFonts w:ascii="StobiSerif Regular" w:eastAsia="Times New Roman" w:hAnsi="StobiSerif Regular" w:cs="Times New Roman"/>
        </w:rPr>
        <w:t xml:space="preserve">. </w:t>
      </w:r>
    </w:p>
    <w:p w14:paraId="057101F4" w14:textId="77777777" w:rsidR="00A83C23" w:rsidRPr="00A83C23" w:rsidRDefault="00A83C23" w:rsidP="00A83C23">
      <w:pPr>
        <w:spacing w:after="0" w:line="240" w:lineRule="auto"/>
        <w:ind w:left="-900"/>
        <w:jc w:val="both"/>
        <w:rPr>
          <w:rFonts w:ascii="StobiSerif Regular" w:eastAsia="Times New Roman" w:hAnsi="StobiSerif Regular" w:cs="Times New Roman"/>
          <w:sz w:val="24"/>
          <w:szCs w:val="24"/>
          <w:lang w:val="mk-MK"/>
        </w:rPr>
      </w:pP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 xml:space="preserve">Одобрението за основање на приватна установа за деца </w:t>
      </w:r>
      <w:r w:rsidRPr="00A83C23">
        <w:rPr>
          <w:rFonts w:ascii="StobiSerif Regular" w:eastAsia="Times New Roman" w:hAnsi="StobiSerif Regular" w:cs="Times New Roman"/>
          <w:sz w:val="24"/>
          <w:szCs w:val="24"/>
        </w:rPr>
        <w:t xml:space="preserve">- 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>детска градинка</w:t>
      </w:r>
      <w:r w:rsidRPr="00A83C23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/ центар за ран детски развој</w:t>
      </w:r>
      <w:r w:rsidRPr="00A83C23">
        <w:rPr>
          <w:rFonts w:ascii="StobiSerif Regular" w:eastAsia="Times New Roman" w:hAnsi="StobiSerif Regular" w:cs="Times New Roman"/>
          <w:sz w:val="24"/>
          <w:szCs w:val="24"/>
        </w:rPr>
        <w:t xml:space="preserve"> 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>се издава врз основа на поднесено барање на правно односно физичко лице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mk-MK"/>
        </w:rPr>
        <w:t>.</w:t>
      </w:r>
    </w:p>
    <w:p w14:paraId="5B6499D9" w14:textId="77777777" w:rsidR="00A83C23" w:rsidRPr="00A83C23" w:rsidRDefault="00A83C23" w:rsidP="00A83C23">
      <w:pPr>
        <w:spacing w:after="0" w:line="240" w:lineRule="auto"/>
        <w:ind w:left="-900"/>
        <w:jc w:val="both"/>
        <w:rPr>
          <w:rFonts w:ascii="StobiSerif Regular" w:eastAsia="Times New Roman" w:hAnsi="StobiSerif Regular" w:cs="Times New Roman"/>
          <w:sz w:val="24"/>
          <w:szCs w:val="24"/>
        </w:rPr>
      </w:pPr>
      <w:r w:rsidRPr="00A83C23">
        <w:rPr>
          <w:rFonts w:ascii="StobiSerif Regular" w:eastAsia="Times New Roman" w:hAnsi="StobiSerif Regular" w:cs="Times New Roman"/>
          <w:lang w:val="mk-MK"/>
        </w:rPr>
        <w:t xml:space="preserve">Средствата за основање и работа на приватната установа ги </w:t>
      </w:r>
      <w:proofErr w:type="spellStart"/>
      <w:r w:rsidRPr="00A83C23">
        <w:rPr>
          <w:rFonts w:ascii="StobiSerif Regular" w:eastAsia="Times New Roman" w:hAnsi="StobiSerif Regular" w:cs="Times New Roman"/>
          <w:lang w:val="mk-MK"/>
        </w:rPr>
        <w:t>обезбрдува</w:t>
      </w:r>
      <w:proofErr w:type="spellEnd"/>
      <w:r w:rsidRPr="00A83C23">
        <w:rPr>
          <w:rFonts w:ascii="StobiSerif Regular" w:eastAsia="Times New Roman" w:hAnsi="StobiSerif Regular" w:cs="Times New Roman"/>
          <w:lang w:val="mk-MK"/>
        </w:rPr>
        <w:t xml:space="preserve"> основачот.</w:t>
      </w:r>
    </w:p>
    <w:p w14:paraId="3D6EFA1E" w14:textId="77777777" w:rsidR="00A83C23" w:rsidRPr="00A83C23" w:rsidRDefault="00A83C23" w:rsidP="00A83C23">
      <w:pPr>
        <w:spacing w:after="0" w:line="240" w:lineRule="auto"/>
        <w:ind w:left="-900"/>
        <w:jc w:val="both"/>
        <w:rPr>
          <w:rFonts w:ascii="StobiSerif Regular" w:eastAsia="Times New Roman" w:hAnsi="StobiSerif Regular" w:cs="Arial"/>
          <w:color w:val="000000"/>
          <w:lang w:val="mk-MK"/>
        </w:rPr>
      </w:pPr>
      <w:r w:rsidRPr="00A83C23">
        <w:rPr>
          <w:rFonts w:ascii="StobiSerif Regular" w:eastAsia="Times New Roman" w:hAnsi="StobiSerif Regular" w:cs="Arial"/>
          <w:color w:val="000000"/>
          <w:lang w:val="mk-MK"/>
        </w:rPr>
        <w:t>Одобрението за основање на приватна установа за деца – детска градинка</w:t>
      </w:r>
      <w:r w:rsidRPr="00A83C23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/ центар за ран детски развој, </w:t>
      </w:r>
      <w:r w:rsidRPr="00A83C23">
        <w:rPr>
          <w:rFonts w:ascii="StobiSerif Regular" w:eastAsia="Times New Roman" w:hAnsi="StobiSerif Regular" w:cs="Arial"/>
          <w:color w:val="000000"/>
          <w:lang w:val="mk-MK"/>
        </w:rPr>
        <w:t>го дава Владата по претходно мислење на министерството.</w:t>
      </w:r>
    </w:p>
    <w:p w14:paraId="657E1408" w14:textId="77777777" w:rsidR="00A83C23" w:rsidRPr="00A83C23" w:rsidRDefault="00A83C23" w:rsidP="00A83C23">
      <w:pPr>
        <w:spacing w:after="0" w:line="240" w:lineRule="auto"/>
        <w:ind w:left="-900"/>
        <w:jc w:val="both"/>
        <w:rPr>
          <w:rFonts w:ascii="StobiSerif Regular" w:eastAsia="Times New Roman" w:hAnsi="StobiSerif Regular" w:cs="Times New Roman"/>
          <w:sz w:val="24"/>
          <w:szCs w:val="24"/>
        </w:rPr>
      </w:pPr>
    </w:p>
    <w:p w14:paraId="30D36D85" w14:textId="77777777" w:rsidR="00A83C23" w:rsidRPr="00A83C23" w:rsidRDefault="00A83C23" w:rsidP="00A83C23">
      <w:pPr>
        <w:spacing w:after="0" w:line="240" w:lineRule="auto"/>
        <w:rPr>
          <w:rFonts w:ascii="StobiSerif Regular" w:eastAsia="Times New Roman" w:hAnsi="StobiSerif Regular" w:cs="Times New Roman"/>
          <w:bCs/>
          <w:sz w:val="24"/>
          <w:szCs w:val="24"/>
          <w:u w:val="single"/>
          <w:lang w:val="mk-MK"/>
        </w:rPr>
      </w:pPr>
      <w:r w:rsidRPr="00A83C23">
        <w:rPr>
          <w:rFonts w:ascii="StobiSerif Regular" w:eastAsia="Times New Roman" w:hAnsi="StobiSerif Regular" w:cs="Times New Roman"/>
          <w:bCs/>
          <w:sz w:val="24"/>
          <w:szCs w:val="24"/>
          <w:u w:val="single"/>
          <w:lang w:val="ru-RU"/>
        </w:rPr>
        <w:t>ПОСТАПКА ЗА ОСНОВАЊЕ НА ПРИВАТНА ДЕТСКА ГРАДИНКА</w:t>
      </w:r>
    </w:p>
    <w:p w14:paraId="3A1D4F66" w14:textId="77777777" w:rsidR="00A83C23" w:rsidRPr="00A83C23" w:rsidRDefault="00A83C23" w:rsidP="00A83C23">
      <w:pPr>
        <w:spacing w:after="0" w:line="240" w:lineRule="auto"/>
        <w:ind w:left="-900"/>
        <w:jc w:val="both"/>
        <w:rPr>
          <w:rFonts w:ascii="StobiSerif Regular" w:eastAsia="Times New Roman" w:hAnsi="StobiSerif Regular" w:cs="Times New Roman"/>
          <w:sz w:val="24"/>
          <w:szCs w:val="24"/>
          <w:lang w:val="ru-RU"/>
        </w:rPr>
      </w:pPr>
      <w:r w:rsidRPr="00A83C23">
        <w:rPr>
          <w:rFonts w:ascii="StobiSerif Regular" w:eastAsia="Times New Roman" w:hAnsi="StobiSerif Regular" w:cs="Times New Roman"/>
          <w:sz w:val="24"/>
          <w:szCs w:val="24"/>
          <w:lang w:val="mk-MK"/>
        </w:rPr>
        <w:t xml:space="preserve">1. 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>Барањето за добивање одобрение за основање на приватна установа за деца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en-GB"/>
        </w:rPr>
        <w:t> </w:t>
      </w:r>
      <w:r w:rsidRPr="00A83C23">
        <w:rPr>
          <w:rFonts w:ascii="StobiSerif Regular" w:eastAsia="Times New Roman" w:hAnsi="StobiSerif Regular" w:cs="Times New Roman"/>
          <w:sz w:val="24"/>
          <w:szCs w:val="24"/>
        </w:rPr>
        <w:t xml:space="preserve"> - 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>детска градинка/центар за ран детски развој</w:t>
      </w:r>
      <w:r w:rsidRPr="00A83C23">
        <w:rPr>
          <w:rFonts w:ascii="StobiSerif Regular" w:eastAsia="Times New Roman" w:hAnsi="StobiSerif Regular" w:cs="Times New Roman"/>
          <w:sz w:val="24"/>
          <w:szCs w:val="24"/>
        </w:rPr>
        <w:t xml:space="preserve">, 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 xml:space="preserve">основачот го  доставува до Министерството за труд и социјална политика. </w:t>
      </w:r>
    </w:p>
    <w:p w14:paraId="117BCBDB" w14:textId="77777777" w:rsidR="00A83C23" w:rsidRPr="00A83C23" w:rsidRDefault="00A83C23" w:rsidP="00A83C23">
      <w:pPr>
        <w:spacing w:after="0" w:line="240" w:lineRule="auto"/>
        <w:ind w:left="-900"/>
        <w:jc w:val="both"/>
        <w:rPr>
          <w:rFonts w:ascii="StobiSerif Regular" w:eastAsia="Times New Roman" w:hAnsi="StobiSerif Regular" w:cs="Times New Roman"/>
          <w:sz w:val="24"/>
          <w:szCs w:val="24"/>
        </w:rPr>
      </w:pP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>Кон барањето за добивање одобрение за основање на приватна установа за деца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en-GB"/>
        </w:rPr>
        <w:t> </w:t>
      </w:r>
      <w:r w:rsidRPr="00A83C23">
        <w:rPr>
          <w:rFonts w:ascii="StobiSerif Regular" w:eastAsia="Times New Roman" w:hAnsi="StobiSerif Regular" w:cs="Times New Roman"/>
          <w:sz w:val="24"/>
          <w:szCs w:val="24"/>
        </w:rPr>
        <w:t xml:space="preserve"> - 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>детска градинка</w:t>
      </w:r>
      <w:r w:rsidRPr="00A83C23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/ центар за ран детски развој</w:t>
      </w:r>
      <w:r w:rsidRPr="00A83C23">
        <w:rPr>
          <w:rFonts w:ascii="StobiSerif Regular" w:eastAsia="Times New Roman" w:hAnsi="StobiSerif Regular" w:cs="Times New Roman"/>
          <w:sz w:val="24"/>
          <w:szCs w:val="24"/>
        </w:rPr>
        <w:t xml:space="preserve">, 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>се поднесува елаборат во три примероци</w:t>
      </w:r>
      <w:r w:rsidRPr="00A83C23">
        <w:rPr>
          <w:rFonts w:ascii="StobiSerif Regular" w:eastAsia="Times New Roman" w:hAnsi="StobiSerif Regular" w:cs="Times New Roman"/>
          <w:sz w:val="24"/>
          <w:szCs w:val="24"/>
        </w:rPr>
        <w:t>,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 xml:space="preserve"> потпишан на сите страни за потребите од ваков вид на установа и документација за потребните услови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en-GB"/>
        </w:rPr>
        <w:t> </w:t>
      </w:r>
      <w:r w:rsidRPr="00A83C23">
        <w:rPr>
          <w:rFonts w:ascii="StobiSerif Regular" w:eastAsia="Times New Roman" w:hAnsi="StobiSerif Regular" w:cs="Arial"/>
          <w:bCs/>
          <w:color w:val="000000"/>
          <w:lang w:val="mk-MK"/>
        </w:rPr>
        <w:t>предвидени во членот 100 став (1) алинеи 2, 3, 4 и 5 од Законот за заштита на децата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 xml:space="preserve"> (обезбедени соодветни просторни услови, опрема и дидактички средства, согласно со пропишаните стандарди и нормативи за вршење на дејноста; донесени програми за вршење на дејноста; утврден потребен број на соодветни стручни и други работници, согласно со пропишаните стандарди и нормативи за вршење на дејноста и обезбедени потребни финансиски средства), ЦД со скениран елаборат, тековна состојба доколку основачот е правно лице, договор за закуп  и основа на објектот. </w:t>
      </w:r>
    </w:p>
    <w:p w14:paraId="55485531" w14:textId="77777777" w:rsidR="00A83C23" w:rsidRPr="00A83C23" w:rsidRDefault="00A83C23" w:rsidP="00A83C23">
      <w:pPr>
        <w:spacing w:after="0" w:line="240" w:lineRule="auto"/>
        <w:ind w:left="-900"/>
        <w:jc w:val="both"/>
        <w:rPr>
          <w:rFonts w:ascii="StobiSerif Regular" w:eastAsia="Times New Roman" w:hAnsi="StobiSerif Regular" w:cs="Times New Roman"/>
          <w:sz w:val="24"/>
          <w:szCs w:val="24"/>
        </w:rPr>
      </w:pPr>
      <w:r w:rsidRPr="00A83C23">
        <w:rPr>
          <w:rFonts w:ascii="StobiSerif Regular" w:eastAsia="Times New Roman" w:hAnsi="StobiSerif Regular" w:cs="Times New Roman"/>
          <w:sz w:val="24"/>
          <w:szCs w:val="24"/>
          <w:lang w:val="mk-MK"/>
        </w:rPr>
        <w:t xml:space="preserve">2. 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 xml:space="preserve">Министерот формира трочлена комисија, која врши  непосреден увид во исполнетоста на условите за давање одобрение за основање и изготвува  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mk-MK"/>
        </w:rPr>
        <w:t>мислење, доколку се исполнети условите предвидени</w:t>
      </w:r>
      <w:r w:rsidRPr="00A83C23">
        <w:rPr>
          <w:rFonts w:ascii="StobiSerif Regular" w:eastAsia="Times New Roman" w:hAnsi="StobiSerif Regular" w:cs="Arial"/>
          <w:bCs/>
          <w:color w:val="FF0000"/>
          <w:lang w:val="mk-MK"/>
        </w:rPr>
        <w:t xml:space="preserve"> </w:t>
      </w:r>
      <w:r w:rsidRPr="00A83C23">
        <w:rPr>
          <w:rFonts w:ascii="StobiSerif Regular" w:eastAsia="Times New Roman" w:hAnsi="StobiSerif Regular" w:cs="Arial"/>
          <w:bCs/>
          <w:lang w:val="mk-MK"/>
        </w:rPr>
        <w:t>во членот 100 став (1) алинеи 2, 3, 4 и 5 од овој закон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>.</w:t>
      </w:r>
    </w:p>
    <w:p w14:paraId="52F92153" w14:textId="77777777" w:rsidR="00A83C23" w:rsidRPr="00A83C23" w:rsidRDefault="00A83C23" w:rsidP="00A83C23">
      <w:pPr>
        <w:spacing w:after="0" w:line="240" w:lineRule="auto"/>
        <w:ind w:left="-900"/>
        <w:jc w:val="both"/>
        <w:rPr>
          <w:rFonts w:ascii="StobiSerif Regular" w:eastAsia="Times New Roman" w:hAnsi="StobiSerif Regular" w:cs="Times New Roman"/>
          <w:sz w:val="24"/>
          <w:szCs w:val="24"/>
        </w:rPr>
      </w:pPr>
      <w:r w:rsidRPr="00A83C23">
        <w:rPr>
          <w:rFonts w:ascii="StobiSerif Regular" w:eastAsia="Times New Roman" w:hAnsi="StobiSerif Regular" w:cs="Times New Roman"/>
          <w:sz w:val="24"/>
          <w:szCs w:val="24"/>
          <w:lang w:val="mk-MK"/>
        </w:rPr>
        <w:t xml:space="preserve">3. 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 xml:space="preserve">Се изготвува информацијата до Влада н РСМ, по доставено барање одобрение за основање  на приватна установа за деца-детска градинка/центар за ран детски развој;   со Предлог – Одлука за </w:t>
      </w:r>
      <w:r w:rsidRPr="00A83C23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 давање одобрение за основање на приватна установа за деца – детска/ центар за ран детски развој.</w:t>
      </w:r>
    </w:p>
    <w:p w14:paraId="3A8055E7" w14:textId="77777777" w:rsidR="00A83C23" w:rsidRPr="00A83C23" w:rsidRDefault="00A83C23" w:rsidP="00A83C23">
      <w:pPr>
        <w:spacing w:after="0" w:line="240" w:lineRule="auto"/>
        <w:ind w:left="-900"/>
        <w:jc w:val="both"/>
        <w:rPr>
          <w:rFonts w:ascii="StobiSerif Regular" w:eastAsia="Times New Roman" w:hAnsi="StobiSerif Regular" w:cs="Times New Roman"/>
          <w:sz w:val="24"/>
          <w:szCs w:val="24"/>
        </w:rPr>
      </w:pPr>
      <w:r w:rsidRPr="00A83C23">
        <w:rPr>
          <w:rFonts w:ascii="StobiSerif Regular" w:eastAsia="Times New Roman" w:hAnsi="StobiSerif Regular" w:cs="Times New Roman"/>
          <w:sz w:val="24"/>
          <w:szCs w:val="24"/>
          <w:lang w:val="mk-MK"/>
        </w:rPr>
        <w:t xml:space="preserve">4. 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 xml:space="preserve">Владата  на РСМ до МТСП ја доставува Одлуката   за </w:t>
      </w:r>
      <w:r w:rsidRPr="00A83C23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 давање одобрение за основање на приватна установа за деца- детска градинка / центар за ран детски развој; </w:t>
      </w:r>
    </w:p>
    <w:p w14:paraId="686C5635" w14:textId="77777777" w:rsidR="00A83C23" w:rsidRPr="00A83C23" w:rsidRDefault="00A83C23" w:rsidP="00A83C23">
      <w:pPr>
        <w:spacing w:after="0" w:line="240" w:lineRule="auto"/>
        <w:ind w:left="-900"/>
        <w:jc w:val="both"/>
        <w:rPr>
          <w:rFonts w:ascii="StobiSerif Regular" w:eastAsia="Times New Roman" w:hAnsi="StobiSerif Regular" w:cs="Times New Roman"/>
          <w:sz w:val="24"/>
          <w:szCs w:val="24"/>
        </w:rPr>
      </w:pPr>
      <w:r w:rsidRPr="00A83C23">
        <w:rPr>
          <w:rFonts w:ascii="StobiSerif Regular" w:eastAsia="Times New Roman" w:hAnsi="StobiSerif Regular" w:cs="Times New Roman"/>
          <w:sz w:val="24"/>
          <w:szCs w:val="24"/>
          <w:lang w:val="mk-MK"/>
        </w:rPr>
        <w:t xml:space="preserve">5. </w:t>
      </w:r>
      <w:r w:rsidRPr="00A83C23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Оригинал - 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 xml:space="preserve">Одлуката   за </w:t>
      </w:r>
      <w:r w:rsidRPr="00A83C23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 давање одобрение за основање на приватна установа за деца - детска градинка/центар за ран детски развој, МТСП  ја доставува до основачот;</w:t>
      </w:r>
    </w:p>
    <w:p w14:paraId="1F34208C" w14:textId="77777777" w:rsidR="00A83C23" w:rsidRPr="00A83C23" w:rsidRDefault="00A83C23" w:rsidP="00A83C23">
      <w:pPr>
        <w:spacing w:after="0" w:line="240" w:lineRule="auto"/>
        <w:ind w:left="-900"/>
        <w:jc w:val="both"/>
        <w:rPr>
          <w:rFonts w:ascii="StobiSerif Regular" w:eastAsia="Times New Roman" w:hAnsi="StobiSerif Regular" w:cs="Times New Roman"/>
          <w:sz w:val="24"/>
          <w:szCs w:val="24"/>
        </w:rPr>
      </w:pPr>
      <w:r w:rsidRPr="00A83C23">
        <w:rPr>
          <w:rFonts w:ascii="StobiSerif Regular" w:eastAsia="Times New Roman" w:hAnsi="StobiSerif Regular" w:cs="Times New Roman"/>
          <w:sz w:val="24"/>
          <w:szCs w:val="24"/>
          <w:lang w:val="mk-MK"/>
        </w:rPr>
        <w:lastRenderedPageBreak/>
        <w:t xml:space="preserve">6. </w:t>
      </w:r>
      <w:r w:rsidRPr="00A83C23">
        <w:rPr>
          <w:rFonts w:ascii="StobiSerif Regular" w:eastAsia="Times New Roman" w:hAnsi="StobiSerif Regular" w:cs="Times New Roman"/>
          <w:sz w:val="24"/>
          <w:szCs w:val="24"/>
          <w:lang w:val="ru-RU"/>
        </w:rPr>
        <w:t>Основачот до МТСП  доставува Акт за  основање;</w:t>
      </w:r>
    </w:p>
    <w:p w14:paraId="2DD166EA" w14:textId="77777777" w:rsidR="00A83C23" w:rsidRPr="00A83C23" w:rsidRDefault="00A83C23" w:rsidP="00A83C23">
      <w:pPr>
        <w:spacing w:after="0" w:line="240" w:lineRule="auto"/>
        <w:ind w:left="-900"/>
        <w:jc w:val="both"/>
        <w:rPr>
          <w:rFonts w:ascii="StobiSerif Regular" w:eastAsia="Times New Roman" w:hAnsi="StobiSerif Regular" w:cs="Times New Roman"/>
          <w:color w:val="000000"/>
          <w:spacing w:val="1"/>
          <w:sz w:val="24"/>
          <w:szCs w:val="24"/>
        </w:rPr>
      </w:pPr>
      <w:r w:rsidRPr="00A83C23">
        <w:rPr>
          <w:rFonts w:ascii="StobiSerif Regular" w:eastAsia="Times New Roman" w:hAnsi="StobiSerif Regular" w:cs="Times New Roman"/>
          <w:color w:val="000000"/>
          <w:spacing w:val="1"/>
          <w:sz w:val="24"/>
          <w:szCs w:val="24"/>
          <w:lang w:val="mk-MK"/>
        </w:rPr>
        <w:t>7. Министерот донесува решение за  вршење на дејноста кое се доставува до  основачот.</w:t>
      </w:r>
    </w:p>
    <w:p w14:paraId="5565E07F" w14:textId="77777777" w:rsidR="00A83C23" w:rsidRPr="00A83C23" w:rsidRDefault="00A83C23" w:rsidP="00A83C23">
      <w:pPr>
        <w:spacing w:after="0" w:line="240" w:lineRule="auto"/>
        <w:ind w:left="-900"/>
        <w:jc w:val="both"/>
        <w:rPr>
          <w:rFonts w:ascii="StobiSerif Regular" w:eastAsia="Times New Roman" w:hAnsi="StobiSerif Regular" w:cs="Times New Roman"/>
          <w:sz w:val="24"/>
          <w:szCs w:val="24"/>
        </w:rPr>
      </w:pPr>
    </w:p>
    <w:p w14:paraId="40623889" w14:textId="77777777" w:rsidR="00A83C23" w:rsidRPr="00A83C23" w:rsidRDefault="00A83C23" w:rsidP="00A83C23">
      <w:pPr>
        <w:spacing w:after="0" w:line="240" w:lineRule="auto"/>
        <w:ind w:left="-900"/>
        <w:jc w:val="both"/>
        <w:rPr>
          <w:rFonts w:ascii="StobiSerif Regular" w:eastAsia="Times New Roman" w:hAnsi="StobiSerif Regular" w:cs="Times New Roman"/>
          <w:bCs/>
          <w:sz w:val="24"/>
          <w:szCs w:val="24"/>
          <w:lang w:val="ru-RU"/>
        </w:rPr>
      </w:pPr>
      <w:r w:rsidRPr="00A83C23">
        <w:rPr>
          <w:rFonts w:ascii="StobiSerif Regular" w:eastAsia="Times New Roman" w:hAnsi="StobiSerif Regular" w:cs="Times New Roman"/>
          <w:sz w:val="24"/>
          <w:szCs w:val="24"/>
        </w:rPr>
        <w:t>-</w:t>
      </w:r>
      <w:r w:rsidRPr="00A83C23">
        <w:rPr>
          <w:rFonts w:ascii="StobiSerif Regular" w:eastAsia="Times New Roman" w:hAnsi="StobiSerif Regular" w:cs="Times New Roman"/>
          <w:bCs/>
          <w:sz w:val="24"/>
          <w:szCs w:val="24"/>
          <w:lang w:val="ru-RU"/>
        </w:rPr>
        <w:t>По донесување на решението за вршење на дејноста, установата за деца (детска градинка/ центар за ран детски развој) се запишува во соодветниот регистар на Централниот регистар на Република Северна Македонија.</w:t>
      </w:r>
    </w:p>
    <w:p w14:paraId="131FB5CA" w14:textId="77777777" w:rsidR="00A83C23" w:rsidRPr="00A83C23" w:rsidRDefault="00A83C23" w:rsidP="00A83C23">
      <w:pPr>
        <w:spacing w:after="240" w:line="240" w:lineRule="auto"/>
        <w:rPr>
          <w:rFonts w:ascii="StobiSerif Regular" w:eastAsia="Times New Roman" w:hAnsi="StobiSerif Regular" w:cs="Times New Roman"/>
          <w:b/>
          <w:bCs/>
          <w:sz w:val="24"/>
          <w:szCs w:val="24"/>
          <w:lang w:val="mk-MK"/>
        </w:rPr>
      </w:pPr>
    </w:p>
    <w:p w14:paraId="428DCDF1" w14:textId="77777777" w:rsidR="00A83C23" w:rsidRPr="00A83C23" w:rsidRDefault="00A83C23" w:rsidP="00A83C23">
      <w:pPr>
        <w:spacing w:after="240" w:line="240" w:lineRule="auto"/>
        <w:ind w:left="-900" w:firstLine="900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A83C23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A83C23">
        <w:rPr>
          <w:rFonts w:ascii="StobiSerif Regular" w:eastAsia="Times New Roman" w:hAnsi="StobiSerif Regular" w:cs="Times New Roman"/>
          <w:b/>
          <w:lang w:val="ru-RU"/>
        </w:rPr>
        <w:t>НАПОМЕНА:  ( Ако установата ја основаат двајца или повеќе основачи доставуват и договор за заедничко основање на установата, со кој се уредуваат</w:t>
      </w:r>
      <w:r w:rsidRPr="00A83C23">
        <w:rPr>
          <w:rFonts w:ascii="StobiSerif Regular" w:eastAsia="Times New Roman" w:hAnsi="StobiSerif Regular" w:cs="Times New Roman"/>
          <w:b/>
          <w:lang w:val="en-GB"/>
        </w:rPr>
        <w:t> </w:t>
      </w:r>
      <w:r w:rsidRPr="00A83C23">
        <w:rPr>
          <w:rFonts w:ascii="StobiSerif Regular" w:eastAsia="Times New Roman" w:hAnsi="StobiSerif Regular" w:cs="Times New Roman"/>
          <w:b/>
          <w:lang w:val="ru-RU"/>
        </w:rPr>
        <w:t xml:space="preserve"> меѓусебните односи како соосновачи на установата, а особено нивните права и обврски).</w:t>
      </w:r>
      <w:r w:rsidRPr="00A83C23">
        <w:rPr>
          <w:rFonts w:ascii="StobiSerif Regular" w:eastAsia="Times New Roman" w:hAnsi="StobiSerif Regular" w:cs="Times New Roman"/>
          <w:b/>
          <w:lang w:val="en-GB"/>
        </w:rPr>
        <w:t> </w:t>
      </w:r>
    </w:p>
    <w:p w14:paraId="55225BEF" w14:textId="77777777" w:rsidR="00A83C23" w:rsidRPr="00A83C23" w:rsidRDefault="00A83C23" w:rsidP="00A83C23">
      <w:pPr>
        <w:spacing w:after="0" w:line="240" w:lineRule="auto"/>
        <w:ind w:left="-900"/>
        <w:jc w:val="both"/>
        <w:rPr>
          <w:rFonts w:ascii="StobiSerif Regular" w:eastAsia="Times New Roman" w:hAnsi="StobiSerif Regular" w:cs="Times New Roman"/>
          <w:sz w:val="24"/>
          <w:szCs w:val="24"/>
          <w:lang w:val="ru-RU"/>
        </w:rPr>
      </w:pPr>
      <w:r w:rsidRPr="00A83C23">
        <w:rPr>
          <w:rFonts w:ascii="StobiSerif Regular" w:eastAsia="Times New Roman" w:hAnsi="StobiSerif Regular" w:cs="Times New Roman"/>
          <w:b/>
          <w:bCs/>
          <w:sz w:val="24"/>
          <w:szCs w:val="24"/>
          <w:lang w:val="ru-RU"/>
        </w:rPr>
        <w:t>-</w:t>
      </w:r>
      <w:r w:rsidRPr="00A83C23">
        <w:rPr>
          <w:rFonts w:ascii="StobiSerif Regular" w:eastAsia="Times New Roman" w:hAnsi="StobiSerif Regular" w:cs="Times New Roman"/>
          <w:bCs/>
          <w:sz w:val="24"/>
          <w:szCs w:val="24"/>
          <w:lang w:val="ru-RU"/>
        </w:rPr>
        <w:t>Л</w:t>
      </w:r>
      <w:proofErr w:type="spellStart"/>
      <w:r w:rsidRPr="00A83C23">
        <w:rPr>
          <w:rFonts w:ascii="StobiSerif Regular" w:eastAsia="Times New Roman" w:hAnsi="StobiSerif Regular" w:cs="Arial"/>
          <w:color w:val="000000"/>
          <w:lang w:val="mk-MK"/>
        </w:rPr>
        <w:t>ицата</w:t>
      </w:r>
      <w:proofErr w:type="spellEnd"/>
      <w:r w:rsidRPr="00A83C23">
        <w:rPr>
          <w:rFonts w:ascii="StobiSerif Regular" w:eastAsia="Times New Roman" w:hAnsi="StobiSerif Regular" w:cs="Arial"/>
          <w:color w:val="000000"/>
          <w:lang w:val="mk-MK"/>
        </w:rPr>
        <w:t xml:space="preserve"> кои се заинтересирани да се вклучат во системот за згрижување и воспитание за деца од предучилишна возраст, треба да поседуваат лиценца, која на  </w:t>
      </w:r>
      <w:r w:rsidRPr="00A83C23">
        <w:rPr>
          <w:rFonts w:ascii="StobiSerif Regular" w:eastAsia="Times New Roman" w:hAnsi="StobiSerif Regular" w:cs="Arial"/>
          <w:color w:val="000000"/>
          <w:sz w:val="24"/>
          <w:szCs w:val="24"/>
          <w:lang w:val="mk-MK"/>
        </w:rPr>
        <w:t>предлог на Комисијата за лиценцирање ја издава Министерот.</w:t>
      </w:r>
    </w:p>
    <w:p w14:paraId="6B28713C" w14:textId="71F83045" w:rsidR="00A83C23" w:rsidRPr="00A83C23" w:rsidRDefault="00A83C23">
      <w:pPr>
        <w:rPr>
          <w:rFonts w:ascii="Times New Roman" w:hAnsi="Times New Roman" w:cs="Times New Roman"/>
          <w:lang w:val="mk-MK"/>
        </w:rPr>
      </w:pPr>
    </w:p>
    <w:sectPr w:rsidR="00A83C23" w:rsidRPr="00A83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80"/>
    <w:rsid w:val="005C1E65"/>
    <w:rsid w:val="005D2BF0"/>
    <w:rsid w:val="00A83C23"/>
    <w:rsid w:val="00B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209A"/>
  <w15:chartTrackingRefBased/>
  <w15:docId w15:val="{0F3B6778-C57D-4D9B-AC5C-F3E063B3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2023-05-05T07:26:00Z</dcterms:created>
  <dcterms:modified xsi:type="dcterms:W3CDTF">2023-05-05T07:31:00Z</dcterms:modified>
</cp:coreProperties>
</file>