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909B" w14:textId="1B7D46F2" w:rsidR="00A675AA" w:rsidRPr="00691BA6" w:rsidRDefault="00A675AA" w:rsidP="00691BA6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691BA6">
        <w:rPr>
          <w:rFonts w:ascii="StobiSerif Regular" w:hAnsi="StobiSerif Regular"/>
          <w:b/>
          <w:lang w:val="mk-MK"/>
        </w:rPr>
        <w:t>Барање 14-4839/1</w:t>
      </w:r>
      <w:r w:rsidR="00691BA6" w:rsidRPr="00691BA6">
        <w:rPr>
          <w:rFonts w:ascii="StobiSerif Regular" w:hAnsi="StobiSerif Regular"/>
          <w:b/>
        </w:rPr>
        <w:t>:</w:t>
      </w:r>
      <w:r w:rsidR="00691BA6" w:rsidRPr="00691BA6">
        <w:rPr>
          <w:rFonts w:ascii="StobiSerif Regular" w:hAnsi="StobiSerif Regular"/>
        </w:rPr>
        <w:t xml:space="preserve"> </w:t>
      </w:r>
      <w:r w:rsidRPr="00691BA6">
        <w:rPr>
          <w:rFonts w:ascii="StobiSerif Regular" w:hAnsi="StobiSerif Regular"/>
          <w:lang w:val="mk-MK"/>
        </w:rPr>
        <w:t>Колкав број на лица добиле додаток во вредност од 1000 ден во периодот од 11 март до 31 јули 2020 година.</w:t>
      </w:r>
    </w:p>
    <w:p w14:paraId="6CDDA76D" w14:textId="3B4AE93B" w:rsidR="00A675AA" w:rsidRPr="00691BA6" w:rsidRDefault="00A675AA" w:rsidP="00691BA6">
      <w:pPr>
        <w:jc w:val="both"/>
        <w:rPr>
          <w:rFonts w:ascii="StobiSerif Regular" w:hAnsi="StobiSerif Regular"/>
          <w:lang w:val="mk-MK"/>
        </w:rPr>
      </w:pPr>
      <w:r w:rsidRPr="00691BA6">
        <w:rPr>
          <w:rFonts w:ascii="StobiSerif Regular" w:hAnsi="StobiSerif Regular"/>
          <w:lang w:val="mk-MK"/>
        </w:rPr>
        <w:t>Напомена: вкупниот број поделете го по пол и општина. Дополнително, наведете колкав број на лица користеле енергетски додаток во февруари 2020 година.</w:t>
      </w:r>
    </w:p>
    <w:bookmarkEnd w:id="0"/>
    <w:p w14:paraId="787135BC" w14:textId="77777777" w:rsidR="00A675AA" w:rsidRPr="00691BA6" w:rsidRDefault="00A675AA" w:rsidP="00691BA6">
      <w:pPr>
        <w:jc w:val="both"/>
        <w:rPr>
          <w:rFonts w:ascii="StobiSerif Regular" w:hAnsi="StobiSerif Regular"/>
          <w:lang w:val="mk-MK"/>
        </w:rPr>
      </w:pPr>
      <w:r w:rsidRPr="00691BA6">
        <w:rPr>
          <w:rFonts w:ascii="StobiSerif Regular" w:hAnsi="StobiSerif Regular"/>
          <w:lang w:val="mk-MK"/>
        </w:rPr>
        <w:t xml:space="preserve">Одговор: </w:t>
      </w:r>
    </w:p>
    <w:p w14:paraId="2A27724C" w14:textId="692A6A17" w:rsidR="00A675AA" w:rsidRPr="00691BA6" w:rsidRDefault="00A675AA" w:rsidP="00691BA6">
      <w:pPr>
        <w:jc w:val="both"/>
        <w:rPr>
          <w:rFonts w:ascii="StobiSerif Regular" w:hAnsi="StobiSerif Regular"/>
          <w:lang w:val="mk-MK"/>
        </w:rPr>
      </w:pPr>
      <w:r w:rsidRPr="00691BA6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Република Македонија бр. 13/06, 86/08, 6/10, 42/14, 148/15, и 55/16), кои се однесува на бројот на лица кои добиле енергетски додаток од 1000 денари во периодот од 11 март до 31 јули 2020 година. Министерството за труд и социјална политика Ви ги доставува следните информации.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980"/>
      </w:tblGrid>
      <w:tr w:rsidR="00A675AA" w:rsidRPr="00691BA6" w14:paraId="7858D5F7" w14:textId="77777777" w:rsidTr="00691BA6">
        <w:trPr>
          <w:jc w:val="center"/>
        </w:trPr>
        <w:tc>
          <w:tcPr>
            <w:tcW w:w="1345" w:type="dxa"/>
          </w:tcPr>
          <w:p w14:paraId="465890F8" w14:textId="7777777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Месец </w:t>
            </w:r>
          </w:p>
        </w:tc>
        <w:tc>
          <w:tcPr>
            <w:tcW w:w="1980" w:type="dxa"/>
          </w:tcPr>
          <w:p w14:paraId="4EBE5F3F" w14:textId="187FE703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Корисници субвенции </w:t>
            </w:r>
          </w:p>
        </w:tc>
      </w:tr>
      <w:tr w:rsidR="00A675AA" w:rsidRPr="00691BA6" w14:paraId="43BB068A" w14:textId="77777777" w:rsidTr="00691BA6">
        <w:trPr>
          <w:jc w:val="center"/>
        </w:trPr>
        <w:tc>
          <w:tcPr>
            <w:tcW w:w="1345" w:type="dxa"/>
          </w:tcPr>
          <w:p w14:paraId="03155C05" w14:textId="7777777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Март </w:t>
            </w:r>
          </w:p>
        </w:tc>
        <w:tc>
          <w:tcPr>
            <w:tcW w:w="1980" w:type="dxa"/>
          </w:tcPr>
          <w:p w14:paraId="6577E5E2" w14:textId="4E9A1366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>27877</w:t>
            </w:r>
          </w:p>
        </w:tc>
      </w:tr>
      <w:tr w:rsidR="00A675AA" w:rsidRPr="00691BA6" w14:paraId="4EA3CCE8" w14:textId="77777777" w:rsidTr="00691BA6">
        <w:trPr>
          <w:jc w:val="center"/>
        </w:trPr>
        <w:tc>
          <w:tcPr>
            <w:tcW w:w="1345" w:type="dxa"/>
          </w:tcPr>
          <w:p w14:paraId="78F6BB24" w14:textId="7777777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Април </w:t>
            </w:r>
          </w:p>
        </w:tc>
        <w:tc>
          <w:tcPr>
            <w:tcW w:w="1980" w:type="dxa"/>
          </w:tcPr>
          <w:p w14:paraId="2C763A35" w14:textId="70FB957F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>29011</w:t>
            </w:r>
          </w:p>
        </w:tc>
      </w:tr>
      <w:tr w:rsidR="00A675AA" w:rsidRPr="00691BA6" w14:paraId="767FA158" w14:textId="77777777" w:rsidTr="00691BA6">
        <w:trPr>
          <w:jc w:val="center"/>
        </w:trPr>
        <w:tc>
          <w:tcPr>
            <w:tcW w:w="1345" w:type="dxa"/>
          </w:tcPr>
          <w:p w14:paraId="7CF8CF52" w14:textId="7777777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Мај </w:t>
            </w:r>
          </w:p>
        </w:tc>
        <w:tc>
          <w:tcPr>
            <w:tcW w:w="1980" w:type="dxa"/>
          </w:tcPr>
          <w:p w14:paraId="70368455" w14:textId="4E95148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>29881</w:t>
            </w:r>
          </w:p>
        </w:tc>
      </w:tr>
      <w:tr w:rsidR="00A675AA" w:rsidRPr="00691BA6" w14:paraId="13029832" w14:textId="77777777" w:rsidTr="00691BA6">
        <w:trPr>
          <w:jc w:val="center"/>
        </w:trPr>
        <w:tc>
          <w:tcPr>
            <w:tcW w:w="1345" w:type="dxa"/>
          </w:tcPr>
          <w:p w14:paraId="195D9F89" w14:textId="7777777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Јуни </w:t>
            </w:r>
          </w:p>
        </w:tc>
        <w:tc>
          <w:tcPr>
            <w:tcW w:w="1980" w:type="dxa"/>
          </w:tcPr>
          <w:p w14:paraId="37BE1A45" w14:textId="6BC5C9E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>30240</w:t>
            </w:r>
          </w:p>
        </w:tc>
      </w:tr>
      <w:tr w:rsidR="00A675AA" w:rsidRPr="00691BA6" w14:paraId="1216DD24" w14:textId="77777777" w:rsidTr="00691BA6">
        <w:trPr>
          <w:jc w:val="center"/>
        </w:trPr>
        <w:tc>
          <w:tcPr>
            <w:tcW w:w="1345" w:type="dxa"/>
          </w:tcPr>
          <w:p w14:paraId="65956272" w14:textId="77777777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 xml:space="preserve">Јули </w:t>
            </w:r>
          </w:p>
        </w:tc>
        <w:tc>
          <w:tcPr>
            <w:tcW w:w="1980" w:type="dxa"/>
          </w:tcPr>
          <w:p w14:paraId="2EEE96AB" w14:textId="5E7D4A0B" w:rsidR="00A675AA" w:rsidRPr="00691BA6" w:rsidRDefault="00A675AA" w:rsidP="00691BA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91BA6">
              <w:rPr>
                <w:rFonts w:ascii="StobiSerif Regular" w:hAnsi="StobiSerif Regular"/>
                <w:lang w:val="mk-MK"/>
              </w:rPr>
              <w:t>30029</w:t>
            </w:r>
          </w:p>
        </w:tc>
      </w:tr>
    </w:tbl>
    <w:p w14:paraId="122E5857" w14:textId="77777777" w:rsidR="00A675AA" w:rsidRPr="00691BA6" w:rsidRDefault="00A675AA" w:rsidP="00691BA6">
      <w:pPr>
        <w:jc w:val="both"/>
        <w:rPr>
          <w:rFonts w:ascii="StobiSerif Regular" w:hAnsi="StobiSerif Regular"/>
          <w:lang w:val="mk-MK"/>
        </w:rPr>
      </w:pPr>
    </w:p>
    <w:p w14:paraId="222D4A25" w14:textId="77777777" w:rsidR="005C1E65" w:rsidRPr="00691BA6" w:rsidRDefault="005C1E65" w:rsidP="00691BA6">
      <w:pPr>
        <w:jc w:val="both"/>
        <w:rPr>
          <w:rFonts w:ascii="StobiSerif Regular" w:hAnsi="StobiSerif Regular"/>
        </w:rPr>
      </w:pPr>
    </w:p>
    <w:sectPr w:rsidR="005C1E65" w:rsidRPr="0069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E7"/>
    <w:rsid w:val="005C1E65"/>
    <w:rsid w:val="005D2BF0"/>
    <w:rsid w:val="00691BA6"/>
    <w:rsid w:val="008123E7"/>
    <w:rsid w:val="00A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C62B"/>
  <w15:chartTrackingRefBased/>
  <w15:docId w15:val="{AA4B6719-EBC7-492F-8D60-BD0B07BE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3</cp:revision>
  <dcterms:created xsi:type="dcterms:W3CDTF">2023-05-03T08:16:00Z</dcterms:created>
  <dcterms:modified xsi:type="dcterms:W3CDTF">2023-05-04T07:56:00Z</dcterms:modified>
</cp:coreProperties>
</file>