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ED699" w14:textId="7B57C8EA" w:rsidR="005C1E65" w:rsidRDefault="00CF3876">
      <w:pPr>
        <w:rPr>
          <w:lang w:val="mk-MK"/>
        </w:rPr>
      </w:pPr>
      <w:r>
        <w:rPr>
          <w:lang w:val="mk-MK"/>
        </w:rPr>
        <w:t>Барање 14-5644/1</w:t>
      </w:r>
    </w:p>
    <w:p w14:paraId="71C3AEA4" w14:textId="3909AF07" w:rsidR="00CF3876" w:rsidRDefault="00CF3876">
      <w:pPr>
        <w:rPr>
          <w:lang w:val="mk-MK"/>
        </w:rPr>
      </w:pPr>
      <w:r>
        <w:rPr>
          <w:lang w:val="mk-MK"/>
        </w:rPr>
        <w:t>Колкав беше вкупниот број на легла во засолништата за жртви на семејно насилство во 2019 година?</w:t>
      </w:r>
    </w:p>
    <w:p w14:paraId="0F76C65B" w14:textId="0B715AE2" w:rsidR="00CF3876" w:rsidRDefault="00CF3876">
      <w:pPr>
        <w:rPr>
          <w:lang w:val="mk-MK"/>
        </w:rPr>
      </w:pPr>
      <w:r>
        <w:rPr>
          <w:lang w:val="mk-MK"/>
        </w:rPr>
        <w:t>Одговор:</w:t>
      </w:r>
    </w:p>
    <w:p w14:paraId="16B83F29" w14:textId="58957258" w:rsidR="00CF3876" w:rsidRPr="00CF3876" w:rsidRDefault="00CF3876">
      <w:pPr>
        <w:rPr>
          <w:lang w:val="mk-MK"/>
        </w:rPr>
      </w:pPr>
      <w:r>
        <w:rPr>
          <w:lang w:val="mk-MK"/>
        </w:rPr>
        <w:t xml:space="preserve">Бројот на легла во засолништата за жени жртви на насилство и семејно насилство изнесува 101 легло во 6 Плански Региони на територијата на Република Северна Македонија. </w:t>
      </w:r>
      <w:bookmarkStart w:id="0" w:name="_GoBack"/>
      <w:bookmarkEnd w:id="0"/>
    </w:p>
    <w:sectPr w:rsidR="00CF3876" w:rsidRPr="00CF3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B9"/>
    <w:rsid w:val="005C1E65"/>
    <w:rsid w:val="005D2BF0"/>
    <w:rsid w:val="00CF3876"/>
    <w:rsid w:val="00DB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91117"/>
  <w15:chartTrackingRefBased/>
  <w15:docId w15:val="{3E98BB27-1AE6-4747-A1F2-CF975217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3</cp:revision>
  <dcterms:created xsi:type="dcterms:W3CDTF">2023-05-05T07:51:00Z</dcterms:created>
  <dcterms:modified xsi:type="dcterms:W3CDTF">2023-05-05T07:57:00Z</dcterms:modified>
</cp:coreProperties>
</file>