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FFF9B" w14:textId="5F3FC820" w:rsidR="005C1E65" w:rsidRDefault="004874F3">
      <w:pPr>
        <w:rPr>
          <w:lang w:val="mk-MK"/>
        </w:rPr>
      </w:pPr>
      <w:r>
        <w:rPr>
          <w:lang w:val="mk-MK"/>
        </w:rPr>
        <w:t>Барање 14-2853/1</w:t>
      </w:r>
    </w:p>
    <w:p w14:paraId="2AFD4F26" w14:textId="616EF1B2" w:rsidR="004874F3" w:rsidRPr="004874F3" w:rsidRDefault="004874F3" w:rsidP="004874F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4874F3">
        <w:rPr>
          <w:rFonts w:ascii="StobiSerif Regular" w:eastAsia="Times New Roman" w:hAnsi="StobiSerif Regular" w:cs="Times New Roman"/>
          <w:lang w:val="mk-MK" w:eastAsia="en-GB"/>
        </w:rPr>
        <w:t>Износ на средства потрошени за превенција на родово-базирано насилство и семејно  насилство во 202</w:t>
      </w:r>
      <w:r>
        <w:rPr>
          <w:rFonts w:ascii="StobiSerif Regular" w:eastAsia="Times New Roman" w:hAnsi="StobiSerif Regular" w:cs="Times New Roman"/>
          <w:lang w:val="mk-MK" w:eastAsia="en-GB"/>
        </w:rPr>
        <w:t>3</w:t>
      </w:r>
      <w:r w:rsidRPr="004874F3">
        <w:rPr>
          <w:rFonts w:ascii="StobiSerif Regular" w:eastAsia="Times New Roman" w:hAnsi="StobiSerif Regular" w:cs="Times New Roman"/>
          <w:lang w:eastAsia="en-GB"/>
        </w:rPr>
        <w:t xml:space="preserve"> </w:t>
      </w:r>
      <w:r w:rsidRPr="004874F3">
        <w:rPr>
          <w:rFonts w:ascii="StobiSerif Regular" w:eastAsia="Times New Roman" w:hAnsi="StobiSerif Regular" w:cs="Times New Roman"/>
          <w:lang w:val="mk-MK" w:eastAsia="en-GB"/>
        </w:rPr>
        <w:t xml:space="preserve">година. </w:t>
      </w:r>
    </w:p>
    <w:p w14:paraId="7539B81F" w14:textId="60CD8043" w:rsidR="004874F3" w:rsidRDefault="004874F3">
      <w:pPr>
        <w:rPr>
          <w:lang w:val="mk-MK"/>
        </w:rPr>
      </w:pPr>
      <w:r>
        <w:rPr>
          <w:lang w:val="mk-MK"/>
        </w:rPr>
        <w:t>Одговор:</w:t>
      </w:r>
    </w:p>
    <w:p w14:paraId="36DA9261" w14:textId="77777777" w:rsidR="004874F3" w:rsidRDefault="004874F3" w:rsidP="004874F3">
      <w:pPr>
        <w:ind w:firstLine="680"/>
        <w:rPr>
          <w:rFonts w:ascii="StobiSerif Regular" w:hAnsi="StobiSerif Regular"/>
        </w:rPr>
      </w:pPr>
      <w:bookmarkStart w:id="0" w:name="_Hlk131674101"/>
      <w:proofErr w:type="spellStart"/>
      <w:r>
        <w:rPr>
          <w:rFonts w:ascii="StobiSerif Regular" w:hAnsi="StobiSerif Regular"/>
        </w:rPr>
        <w:t>Во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врска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барање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пристап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до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информации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од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јавен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карактер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износ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средства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потрошени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превенција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родово-базирано</w:t>
      </w:r>
      <w:proofErr w:type="spellEnd"/>
      <w:r>
        <w:rPr>
          <w:rFonts w:ascii="StobiSerif Regular" w:hAnsi="StobiSerif Regular"/>
        </w:rPr>
        <w:t xml:space="preserve"> насилство и </w:t>
      </w:r>
      <w:proofErr w:type="spellStart"/>
      <w:proofErr w:type="gramStart"/>
      <w:r>
        <w:rPr>
          <w:rFonts w:ascii="StobiSerif Regular" w:hAnsi="StobiSerif Regular"/>
        </w:rPr>
        <w:t>семејно</w:t>
      </w:r>
      <w:proofErr w:type="spellEnd"/>
      <w:r>
        <w:rPr>
          <w:rFonts w:ascii="StobiSerif Regular" w:hAnsi="StobiSerif Regular"/>
        </w:rPr>
        <w:t>  насилство</w:t>
      </w:r>
      <w:proofErr w:type="gram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во</w:t>
      </w:r>
      <w:proofErr w:type="spellEnd"/>
      <w:r>
        <w:rPr>
          <w:rFonts w:ascii="StobiSerif Regular" w:hAnsi="StobiSerif Regular"/>
        </w:rPr>
        <w:t xml:space="preserve"> 2023 </w:t>
      </w:r>
      <w:proofErr w:type="spellStart"/>
      <w:r>
        <w:rPr>
          <w:rFonts w:ascii="StobiSerif Regular" w:hAnsi="StobiSerif Regular"/>
        </w:rPr>
        <w:t>година</w:t>
      </w:r>
      <w:proofErr w:type="spellEnd"/>
      <w:r>
        <w:rPr>
          <w:rFonts w:ascii="StobiSerif Regular" w:hAnsi="StobiSerif Regular"/>
        </w:rPr>
        <w:t xml:space="preserve">, </w:t>
      </w:r>
      <w:proofErr w:type="spellStart"/>
      <w:r>
        <w:rPr>
          <w:rFonts w:ascii="StobiSerif Regular" w:hAnsi="StobiSerif Regular"/>
        </w:rPr>
        <w:t>Министерството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труд</w:t>
      </w:r>
      <w:proofErr w:type="spellEnd"/>
      <w:r>
        <w:rPr>
          <w:rFonts w:ascii="StobiSerif Regular" w:hAnsi="StobiSerif Regular"/>
        </w:rPr>
        <w:t xml:space="preserve"> и </w:t>
      </w:r>
      <w:proofErr w:type="spellStart"/>
      <w:r>
        <w:rPr>
          <w:rFonts w:ascii="StobiSerif Regular" w:hAnsi="StobiSerif Regular"/>
        </w:rPr>
        <w:t>социјална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политика</w:t>
      </w:r>
      <w:proofErr w:type="spellEnd"/>
      <w:r>
        <w:rPr>
          <w:rFonts w:ascii="StobiSerif Regular" w:hAnsi="StobiSerif Regular"/>
        </w:rPr>
        <w:t xml:space="preserve"> -  </w:t>
      </w:r>
      <w:proofErr w:type="spellStart"/>
      <w:r>
        <w:rPr>
          <w:rFonts w:ascii="StobiSerif Regular" w:hAnsi="StobiSerif Regular"/>
        </w:rPr>
        <w:t>Секторот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еднакви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можности</w:t>
      </w:r>
      <w:proofErr w:type="spellEnd"/>
      <w:r>
        <w:rPr>
          <w:rFonts w:ascii="StobiSerif Regular" w:hAnsi="StobiSerif Regular"/>
        </w:rPr>
        <w:t xml:space="preserve">  </w:t>
      </w:r>
      <w:proofErr w:type="spellStart"/>
      <w:r>
        <w:rPr>
          <w:rFonts w:ascii="StobiSerif Regular" w:hAnsi="StobiSerif Regular"/>
        </w:rPr>
        <w:t>во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буџетот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2023 </w:t>
      </w:r>
      <w:proofErr w:type="spellStart"/>
      <w:r>
        <w:rPr>
          <w:rFonts w:ascii="StobiSerif Regular" w:hAnsi="StobiSerif Regular"/>
        </w:rPr>
        <w:t>година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нема</w:t>
      </w:r>
      <w:proofErr w:type="spellEnd"/>
      <w:r>
        <w:rPr>
          <w:rFonts w:ascii="StobiSerif Regular" w:hAnsi="StobiSerif Regular"/>
        </w:rPr>
        <w:t xml:space="preserve">  </w:t>
      </w:r>
      <w:proofErr w:type="spellStart"/>
      <w:r>
        <w:rPr>
          <w:rFonts w:ascii="StobiSerif Regular" w:hAnsi="StobiSerif Regular"/>
        </w:rPr>
        <w:t>предвидено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средства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бидејќи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превентивните</w:t>
      </w:r>
      <w:proofErr w:type="spellEnd"/>
      <w:r>
        <w:rPr>
          <w:rFonts w:ascii="StobiSerif Regular" w:hAnsi="StobiSerif Regular"/>
        </w:rPr>
        <w:t xml:space="preserve">  </w:t>
      </w:r>
      <w:proofErr w:type="spellStart"/>
      <w:r>
        <w:rPr>
          <w:rFonts w:ascii="StobiSerif Regular" w:hAnsi="StobiSerif Regular"/>
        </w:rPr>
        <w:t>мерки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спроведуваат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во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соработка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меѓународните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организации</w:t>
      </w:r>
      <w:proofErr w:type="spellEnd"/>
      <w:r>
        <w:rPr>
          <w:rFonts w:ascii="StobiSerif Regular" w:hAnsi="StobiSerif Regular"/>
        </w:rPr>
        <w:t xml:space="preserve">.   </w:t>
      </w:r>
      <w:bookmarkEnd w:id="0"/>
    </w:p>
    <w:p w14:paraId="46BE68F9" w14:textId="77777777" w:rsidR="004874F3" w:rsidRPr="004874F3" w:rsidRDefault="004874F3">
      <w:pPr>
        <w:rPr>
          <w:lang w:val="mk-MK"/>
        </w:rPr>
      </w:pPr>
      <w:bookmarkStart w:id="1" w:name="_GoBack"/>
      <w:bookmarkEnd w:id="1"/>
    </w:p>
    <w:sectPr w:rsidR="004874F3" w:rsidRPr="00487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1252DA"/>
    <w:multiLevelType w:val="hybridMultilevel"/>
    <w:tmpl w:val="21A04662"/>
    <w:lvl w:ilvl="0" w:tplc="83086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D9"/>
    <w:rsid w:val="004874F3"/>
    <w:rsid w:val="005C1E65"/>
    <w:rsid w:val="005D2BF0"/>
    <w:rsid w:val="007D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24A5A"/>
  <w15:chartTrackingRefBased/>
  <w15:docId w15:val="{7279FE2F-9598-4DB9-BACB-1B0D10AD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0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2023-04-26T07:24:00Z</dcterms:created>
  <dcterms:modified xsi:type="dcterms:W3CDTF">2023-04-26T07:26:00Z</dcterms:modified>
</cp:coreProperties>
</file>