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B1048" w14:textId="576CD28C" w:rsidR="00D24215" w:rsidRPr="00D24215" w:rsidRDefault="00D24215">
      <w:pPr>
        <w:rPr>
          <w:lang w:val="mk-MK"/>
        </w:rPr>
      </w:pPr>
      <w:r>
        <w:rPr>
          <w:lang w:val="mk-MK"/>
        </w:rPr>
        <w:t>Барање 14-5651/2</w:t>
      </w:r>
    </w:p>
    <w:p w14:paraId="25842947" w14:textId="77777777" w:rsidR="00D24215" w:rsidRDefault="00D24215">
      <w:r>
        <w:t xml:space="preserve">● </w:t>
      </w:r>
      <w:proofErr w:type="spellStart"/>
      <w:r>
        <w:t>Бројот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трето</w:t>
      </w:r>
      <w:proofErr w:type="spellEnd"/>
      <w:r>
        <w:t xml:space="preserve"> </w:t>
      </w:r>
      <w:proofErr w:type="spellStart"/>
      <w:r>
        <w:t>дете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секоја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општината</w:t>
      </w:r>
      <w:proofErr w:type="spellEnd"/>
      <w:r>
        <w:t xml:space="preserve">? </w:t>
      </w:r>
    </w:p>
    <w:p w14:paraId="0C281F55" w14:textId="77777777" w:rsidR="00D24215" w:rsidRDefault="00D24215">
      <w:r>
        <w:t xml:space="preserve">● </w:t>
      </w:r>
      <w:proofErr w:type="spellStart"/>
      <w:r>
        <w:t>Бројот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четврто</w:t>
      </w:r>
      <w:proofErr w:type="spellEnd"/>
      <w:r>
        <w:t xml:space="preserve"> </w:t>
      </w:r>
      <w:proofErr w:type="spellStart"/>
      <w:r>
        <w:t>дете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секоја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општината</w:t>
      </w:r>
      <w:proofErr w:type="spellEnd"/>
      <w:r>
        <w:t xml:space="preserve">? </w:t>
      </w:r>
    </w:p>
    <w:p w14:paraId="5E825C31" w14:textId="7E90B97F" w:rsidR="005C1E65" w:rsidRDefault="00D24215">
      <w:r>
        <w:t xml:space="preserve">●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изнесуваше</w:t>
      </w:r>
      <w:proofErr w:type="spellEnd"/>
      <w:r>
        <w:t xml:space="preserve"> </w:t>
      </w:r>
      <w:proofErr w:type="spellStart"/>
      <w:r>
        <w:t>вкупниот</w:t>
      </w:r>
      <w:proofErr w:type="spellEnd"/>
      <w:r>
        <w:t xml:space="preserve"> </w:t>
      </w:r>
      <w:proofErr w:type="spellStart"/>
      <w:r>
        <w:t>трошок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државниот</w:t>
      </w:r>
      <w:proofErr w:type="spellEnd"/>
      <w:r>
        <w:t xml:space="preserve">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надоместоци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трето</w:t>
      </w:r>
      <w:proofErr w:type="spellEnd"/>
      <w:r>
        <w:t xml:space="preserve"> </w:t>
      </w:r>
      <w:proofErr w:type="spellStart"/>
      <w:r>
        <w:t>дете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годината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е </w:t>
      </w:r>
      <w:proofErr w:type="spellStart"/>
      <w:r>
        <w:t>донесено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надоместоците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трето</w:t>
      </w:r>
      <w:proofErr w:type="spellEnd"/>
      <w:r>
        <w:t xml:space="preserve"> </w:t>
      </w:r>
      <w:proofErr w:type="spellStart"/>
      <w:r>
        <w:t>дете</w:t>
      </w:r>
      <w:proofErr w:type="spellEnd"/>
      <w:r>
        <w:t>?</w:t>
      </w:r>
    </w:p>
    <w:p w14:paraId="54BA3E9A" w14:textId="77777777" w:rsidR="00D24215" w:rsidRPr="00D24215" w:rsidRDefault="00D24215" w:rsidP="00D24215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ahoma"/>
          <w:lang w:val="mk-MK" w:eastAsia="en-GB"/>
        </w:rPr>
      </w:pPr>
      <w:r w:rsidRPr="00D24215">
        <w:rPr>
          <w:rFonts w:ascii="StobiSerif Regular" w:eastAsia="Times New Roman" w:hAnsi="StobiSerif Regular" w:cs="Tahoma"/>
          <w:b/>
          <w:lang w:val="mk-MK" w:eastAsia="en-GB"/>
        </w:rPr>
        <w:t>Прилог</w:t>
      </w:r>
      <w:r w:rsidRPr="00D24215">
        <w:rPr>
          <w:rFonts w:ascii="StobiSerif Regular" w:eastAsia="Times New Roman" w:hAnsi="StobiSerif Regular" w:cs="Tahoma"/>
          <w:b/>
          <w:lang w:eastAsia="en-GB"/>
        </w:rPr>
        <w:t>:</w:t>
      </w:r>
      <w:r w:rsidRPr="00D24215">
        <w:rPr>
          <w:rFonts w:ascii="StobiSerif Regular" w:eastAsia="Times New Roman" w:hAnsi="StobiSerif Regular" w:cs="Tahoma"/>
          <w:lang w:val="mk-MK" w:eastAsia="en-GB"/>
        </w:rPr>
        <w:t xml:space="preserve"> </w:t>
      </w:r>
    </w:p>
    <w:p w14:paraId="08007882" w14:textId="77777777" w:rsidR="00D24215" w:rsidRPr="00D24215" w:rsidRDefault="00D24215" w:rsidP="00D24215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ahoma"/>
          <w:lang w:val="mk-MK" w:eastAsia="en-GB"/>
        </w:rPr>
      </w:pPr>
      <w:r w:rsidRPr="00D24215">
        <w:rPr>
          <w:rFonts w:ascii="StobiSerif Regular" w:eastAsia="Times New Roman" w:hAnsi="StobiSerif Regular" w:cs="Tahoma"/>
          <w:lang w:val="mk-MK" w:eastAsia="en-GB"/>
        </w:rPr>
        <w:t>Преглед за број на корисници на правото на родителски додаток за дете (трето дете) по години и според општина,</w:t>
      </w:r>
    </w:p>
    <w:p w14:paraId="151BCF8C" w14:textId="77777777" w:rsidR="00D24215" w:rsidRPr="00D24215" w:rsidRDefault="00D24215" w:rsidP="00D24215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ahoma"/>
          <w:lang w:val="mk-MK" w:eastAsia="en-GB"/>
        </w:rPr>
      </w:pPr>
      <w:r w:rsidRPr="00D24215">
        <w:rPr>
          <w:rFonts w:ascii="StobiSerif Regular" w:eastAsia="Times New Roman" w:hAnsi="StobiSerif Regular" w:cs="Tahoma"/>
          <w:lang w:val="mk-MK" w:eastAsia="en-GB"/>
        </w:rPr>
        <w:t xml:space="preserve">  Преглед за број на корисници на правото на родителски додаток за дете (четврто дете) по години и според општина и </w:t>
      </w:r>
    </w:p>
    <w:p w14:paraId="66F5E9CD" w14:textId="4DF52119" w:rsidR="00D24215" w:rsidRDefault="00D24215" w:rsidP="00D24215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ahoma"/>
          <w:lang w:val="mk-MK" w:eastAsia="en-GB"/>
        </w:rPr>
      </w:pPr>
      <w:r w:rsidRPr="00D24215">
        <w:rPr>
          <w:rFonts w:ascii="StobiSerif Regular" w:eastAsia="Times New Roman" w:hAnsi="StobiSerif Regular" w:cs="Tahoma"/>
          <w:lang w:val="mk-MK" w:eastAsia="en-GB"/>
        </w:rPr>
        <w:t xml:space="preserve"> Преглед за висините на правата по години.</w:t>
      </w:r>
    </w:p>
    <w:p w14:paraId="50039CF7" w14:textId="77777777" w:rsidR="00D24215" w:rsidRPr="00D24215" w:rsidRDefault="00D24215" w:rsidP="00D24215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ahoma"/>
          <w:lang w:val="mk-MK" w:eastAsia="en-GB"/>
        </w:rPr>
      </w:pPr>
    </w:p>
    <w:p w14:paraId="11293D1F" w14:textId="77777777" w:rsidR="00D24215" w:rsidRDefault="00D24215">
      <w:bookmarkStart w:id="0" w:name="_GoBack"/>
      <w:bookmarkEnd w:id="0"/>
    </w:p>
    <w:sectPr w:rsidR="00D24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B0"/>
    <w:rsid w:val="001708B0"/>
    <w:rsid w:val="00557AF4"/>
    <w:rsid w:val="005C1E65"/>
    <w:rsid w:val="005D2BF0"/>
    <w:rsid w:val="00783A6A"/>
    <w:rsid w:val="00D2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ED27"/>
  <w15:chartTrackingRefBased/>
  <w15:docId w15:val="{4388CCC6-1887-4729-B20B-16AF3E06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2023-12-27T12:46:00Z</dcterms:created>
  <dcterms:modified xsi:type="dcterms:W3CDTF">2023-12-27T12:58:00Z</dcterms:modified>
</cp:coreProperties>
</file>