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02582" w14:textId="3AC71E41" w:rsidR="005C1E65" w:rsidRDefault="00601E85">
      <w:pPr>
        <w:rPr>
          <w:lang w:val="mk-MK"/>
        </w:rPr>
      </w:pPr>
      <w:r>
        <w:rPr>
          <w:lang w:val="mk-MK"/>
        </w:rPr>
        <w:t>Барање 14-6359/1</w:t>
      </w:r>
    </w:p>
    <w:p w14:paraId="18CE61CA" w14:textId="77777777" w:rsidR="00601E85" w:rsidRDefault="00601E85" w:rsidP="00601E85">
      <w:pPr>
        <w:pStyle w:val="NormalWeb"/>
      </w:pPr>
      <w:proofErr w:type="spellStart"/>
      <w:r>
        <w:t>Бараме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доставите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гарантирана</w:t>
      </w:r>
      <w:proofErr w:type="spellEnd"/>
      <w:r>
        <w:t xml:space="preserve"> </w:t>
      </w:r>
      <w:proofErr w:type="spellStart"/>
      <w:r>
        <w:t>минимална</w:t>
      </w:r>
      <w:proofErr w:type="spellEnd"/>
      <w:r>
        <w:t xml:space="preserve"> </w:t>
      </w:r>
      <w:proofErr w:type="spellStart"/>
      <w:r>
        <w:t>помош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Кочани</w:t>
      </w:r>
      <w:proofErr w:type="spellEnd"/>
      <w:r>
        <w:t xml:space="preserve"> (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 и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живеење</w:t>
      </w:r>
      <w:proofErr w:type="spellEnd"/>
      <w:r>
        <w:t>). </w:t>
      </w:r>
    </w:p>
    <w:p w14:paraId="03E071C4" w14:textId="5CE9A451" w:rsidR="00601E85" w:rsidRPr="00601E85" w:rsidRDefault="00601E85" w:rsidP="00601E8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На подрачјето на општина Кочани правото на гарантирана минимална помош го остваруваат 589 домаќинства од оваа категорија на корисници на кои што им е потребно инсталирање на водомери Ве упатуваме да се обратите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Кочани.</w:t>
      </w:r>
      <w:bookmarkStart w:id="0" w:name="_GoBack"/>
      <w:bookmarkEnd w:id="0"/>
    </w:p>
    <w:sectPr w:rsidR="00601E85" w:rsidRPr="0060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F3C84"/>
    <w:multiLevelType w:val="hybridMultilevel"/>
    <w:tmpl w:val="D526BEDA"/>
    <w:lvl w:ilvl="0" w:tplc="D7C8B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9"/>
    <w:rsid w:val="005B63F9"/>
    <w:rsid w:val="005C1E65"/>
    <w:rsid w:val="005D2BF0"/>
    <w:rsid w:val="00601E85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064D"/>
  <w15:chartTrackingRefBased/>
  <w15:docId w15:val="{FE8095D7-02FE-4080-878D-B1826AEB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2023-12-28T08:16:00Z</dcterms:created>
  <dcterms:modified xsi:type="dcterms:W3CDTF">2023-12-28T08:18:00Z</dcterms:modified>
</cp:coreProperties>
</file>